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0" w:rsidRDefault="00A75C18" w:rsidP="00A75C18">
      <w:pPr>
        <w:shd w:val="clear" w:color="auto" w:fill="FFFFFF"/>
        <w:spacing w:before="100" w:beforeAutospacing="1" w:after="100" w:afterAutospacing="1" w:line="240" w:lineRule="auto"/>
        <w:ind w:left="-850" w:hanging="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75C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7" o:title="Род. собр"/>
          </v:shape>
        </w:pict>
      </w:r>
    </w:p>
    <w:p w:rsidR="00556460" w:rsidRDefault="00556460" w:rsidP="00A501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Функции Родительского собрания.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3.1. Родительское собрание ДОУ: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·выбирает Родительский Совет 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детского сада;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·знакомится с Уставом и другими локальными актами ДОУ, касающимися взаимодействия с родительской общественностью,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поручает Родительскому Совету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 решение вопросов о внесении в них необходимых изменений и дополнений;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 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·заслушивает вопросы, касающиеся содержания, форм образовательного процесса, планирования педагогической деятельности ДОУ;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·обсуждает проблемы организации дополнительных образовательных, оздоровительных  услуг воспитанникам;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·заслушивает информацию заведующего, заместителей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·решает вопросы оказания помощи воспитателям группы в работе с неблагополучными семьями;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·вносит предложения по совершенствованию педагогического процесса в ДОУ;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·принимает участие в планировании совместных с родителями мероприятий в ДОУ, групповых родительских собраний, родительских клубов, Дней открытых дверей;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·принимает решения об оказании посильной помощи ДОУ  по благоустройству и ремонту его помещений, детских площадок и территории силами родительской общественности.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Родительского собрания.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4.1.Родительское собрание имеет право: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·выбирать Родительский комитет ДОУ;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·требовать у Родительского комитета ДОУ  выполнения и (или) контроля выполненных решений;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4.2. Каждый член Родительского собрания имеет право:</w:t>
      </w:r>
    </w:p>
    <w:p w:rsidR="00556460" w:rsidRPr="006A67BA" w:rsidRDefault="00556460" w:rsidP="00000530">
      <w:pPr>
        <w:shd w:val="clear" w:color="auto" w:fill="FFFFFF"/>
        <w:spacing w:before="100" w:beforeAutospacing="1" w:after="100" w:afterAutospacing="1" w:line="240" w:lineRule="auto"/>
        <w:ind w:left="142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556460" w:rsidRPr="006A67BA" w:rsidRDefault="00556460" w:rsidP="00000530">
      <w:pPr>
        <w:shd w:val="clear" w:color="auto" w:fill="FFFFFF"/>
        <w:spacing w:before="100" w:beforeAutospacing="1" w:after="100" w:afterAutospacing="1" w:line="240" w:lineRule="auto"/>
        <w:ind w:left="142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 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 Организация управления Родительским собранием.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5.1. В состав Родительского собрания входят все родители (законные представители) воспитанников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5.2. Родительское собрание избирает из сво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состава Родительский совет 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дседателя Родительского Совета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ского Совета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5.5. Общее Родительское собрание ведет заведующий ДОУ совместно с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седателем Родительского Совета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5.6. Родительское собрание группы ведет 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дседатель Родительского Совета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группы.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5.7. Председатель Родительского собрания: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·обеспечивает посещаемость Родительского собрания совместно с председателем родительских комитетов групп;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·взаимодействует с председателями родительских комитетов групп;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·взаимодействует с заведующим ДОУ по вопросам ведения собрания, выполнения его решений.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5.8. Родительское собрание работает по плану, составляющему часть годового плана ДОУ.</w:t>
      </w:r>
    </w:p>
    <w:p w:rsidR="00556460" w:rsidRPr="00000530" w:rsidRDefault="00556460" w:rsidP="004D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5.9. Общее Родительское собрание собирается не реже 2 раз в год, гр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упповое Родительское собрание –</w:t>
      </w:r>
      <w:r w:rsidRPr="00E56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0530">
        <w:rPr>
          <w:rFonts w:ascii="Times New Roman" w:hAnsi="Times New Roman"/>
          <w:sz w:val="24"/>
          <w:szCs w:val="24"/>
          <w:lang w:eastAsia="ru-RU"/>
        </w:rPr>
        <w:t>один раз в квартал по плану МБДОУ.</w:t>
      </w:r>
    </w:p>
    <w:p w:rsidR="00556460" w:rsidRPr="00000530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05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5.10. </w:t>
      </w:r>
      <w:r w:rsidRPr="00000530">
        <w:rPr>
          <w:rFonts w:ascii="Times New Roman" w:hAnsi="Times New Roman"/>
          <w:sz w:val="24"/>
          <w:szCs w:val="24"/>
          <w:lang w:eastAsia="ru-RU"/>
        </w:rPr>
        <w:t xml:space="preserve">Заседание Родительского собрания является правомочным, если на его заседании присутствует не менее 2/3 состава. </w:t>
      </w:r>
    </w:p>
    <w:p w:rsidR="00556460" w:rsidRPr="00000530" w:rsidRDefault="00556460" w:rsidP="000005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05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5.11. </w:t>
      </w:r>
      <w:r w:rsidRPr="00000530">
        <w:rPr>
          <w:rFonts w:ascii="Times New Roman" w:hAnsi="Times New Roman"/>
          <w:sz w:val="24"/>
          <w:szCs w:val="24"/>
          <w:lang w:eastAsia="ru-RU"/>
        </w:rPr>
        <w:t>Решения  Родительского собрания принимаются открытым голосованием простым большинством голосов, присутствующих на собрании. В случае равенства голосов решающим является голос председателя. Решение Родительского собрания считается принятым, если за него проголосовало простое большинство от присутствующих родителей (законных представителей), при кворуме более 50% от списочного состава родителей (законных представителей). Родительское собрание выбирает председателя и секретаря родительского собрания сроком на учебный год. Решения, принимаемые на Родительском собрании, являются обязательными для исполнения всеми родителями (законными представителями)  группы.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5.12. Организацию выполнения решений Родительского собрания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существляет Родительский совет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 совместно с зав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едующим или Родительский совет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группы.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Взаимосвязь Родительского собрания с органами самоуправления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6.1. Родительское собрание взаимоде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йствует с Родительским советом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ДОУ.</w:t>
      </w:r>
    </w:p>
    <w:p w:rsidR="00556460" w:rsidRPr="006A67BA" w:rsidRDefault="00556460" w:rsidP="0037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Ответственность Родительского собрания.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7.1. Родительское собрание несет ответственность: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·за выполнение закрепленных за ним задач и функций;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·соответствие принимаемых решений законодательству РФ, нормативно-правовым актам.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Делопроизводство Родительского собрания.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8.1. Заседания Родительского собрания оформляются протоколом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печатном виде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8.2. В  протоколе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фиксируются: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·дата проведения заседания;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·количество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присутствующих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риглашенные</w:t>
      </w:r>
      <w:proofErr w:type="spellEnd"/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(Ф.И.О. должность);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·повестка дня;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·ход обсуждения вопросов, выносимых на Родительское собрание;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·решения Родительского собрания.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8.3. Протоколы подписываются председателем и секретарем Родительского собрания.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8.4. Нумерация протоколов ведется с начала учебного года.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8.5. </w:t>
      </w: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В конце учебного года протоколы Родительского собрания прошиваются,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скре</w:t>
      </w: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пляются печатью и подписываю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тся заведую</w:t>
      </w: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щим ДОУ.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8.6.  Протоколы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Родительского собрания хранится в делах ДОУ 5 лет и передается по акту (при смене руководителя или при передаче в архив).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8.7. Протоколы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</w:t>
      </w:r>
      <w:r w:rsidRPr="00991CF9">
        <w:rPr>
          <w:rFonts w:ascii="Times New Roman" w:hAnsi="Times New Roman"/>
          <w:color w:val="000000"/>
          <w:sz w:val="24"/>
          <w:szCs w:val="24"/>
          <w:lang w:eastAsia="ru-RU"/>
        </w:rPr>
        <w:t>ительского собрания группы храня</w:t>
      </w: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тся у воспитателей с момента комплектации группы до выпуска детей в школу.</w:t>
      </w:r>
    </w:p>
    <w:p w:rsidR="00556460" w:rsidRPr="006A67BA" w:rsidRDefault="00556460" w:rsidP="004D2A51">
      <w:pPr>
        <w:shd w:val="clear" w:color="auto" w:fill="FFFFFF"/>
        <w:spacing w:before="100" w:beforeAutospacing="1"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67B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56460" w:rsidRPr="00991CF9" w:rsidRDefault="00556460" w:rsidP="004D2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6460" w:rsidRPr="00991CF9" w:rsidSect="004D2A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06" w:rsidRDefault="001F0906" w:rsidP="000E0519">
      <w:pPr>
        <w:spacing w:after="0" w:line="240" w:lineRule="auto"/>
      </w:pPr>
      <w:r>
        <w:separator/>
      </w:r>
    </w:p>
  </w:endnote>
  <w:endnote w:type="continuationSeparator" w:id="0">
    <w:p w:rsidR="001F0906" w:rsidRDefault="001F0906" w:rsidP="000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06" w:rsidRDefault="001F0906" w:rsidP="000E0519">
      <w:pPr>
        <w:spacing w:after="0" w:line="240" w:lineRule="auto"/>
      </w:pPr>
      <w:r>
        <w:separator/>
      </w:r>
    </w:p>
  </w:footnote>
  <w:footnote w:type="continuationSeparator" w:id="0">
    <w:p w:rsidR="001F0906" w:rsidRDefault="001F0906" w:rsidP="000E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72"/>
    <w:rsid w:val="00000530"/>
    <w:rsid w:val="00017E19"/>
    <w:rsid w:val="000E0519"/>
    <w:rsid w:val="001F0906"/>
    <w:rsid w:val="002324F9"/>
    <w:rsid w:val="00232CDF"/>
    <w:rsid w:val="00341C29"/>
    <w:rsid w:val="00370959"/>
    <w:rsid w:val="003A7B03"/>
    <w:rsid w:val="00436E77"/>
    <w:rsid w:val="004771D2"/>
    <w:rsid w:val="004D2A51"/>
    <w:rsid w:val="00556460"/>
    <w:rsid w:val="005A27F5"/>
    <w:rsid w:val="006A67BA"/>
    <w:rsid w:val="006D2A92"/>
    <w:rsid w:val="008626C4"/>
    <w:rsid w:val="009325D0"/>
    <w:rsid w:val="00965772"/>
    <w:rsid w:val="00991CF9"/>
    <w:rsid w:val="009C1447"/>
    <w:rsid w:val="009C4D0F"/>
    <w:rsid w:val="00A13689"/>
    <w:rsid w:val="00A50120"/>
    <w:rsid w:val="00A75C18"/>
    <w:rsid w:val="00BE1F12"/>
    <w:rsid w:val="00C72EFE"/>
    <w:rsid w:val="00C753CE"/>
    <w:rsid w:val="00DD05EC"/>
    <w:rsid w:val="00E06A17"/>
    <w:rsid w:val="00E56E98"/>
    <w:rsid w:val="00E94E3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05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E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E0519"/>
    <w:rPr>
      <w:rFonts w:cs="Times New Roman"/>
    </w:rPr>
  </w:style>
  <w:style w:type="paragraph" w:styleId="a7">
    <w:name w:val="footer"/>
    <w:basedOn w:val="a"/>
    <w:link w:val="a8"/>
    <w:uiPriority w:val="99"/>
    <w:rsid w:val="000E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E0519"/>
    <w:rPr>
      <w:rFonts w:cs="Times New Roman"/>
    </w:rPr>
  </w:style>
  <w:style w:type="paragraph" w:customStyle="1" w:styleId="3">
    <w:name w:val="......... 3"/>
    <w:basedOn w:val="a"/>
    <w:next w:val="a"/>
    <w:uiPriority w:val="99"/>
    <w:rsid w:val="004771D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907</Words>
  <Characters>5175</Characters>
  <Application>Microsoft Office Word</Application>
  <DocSecurity>0</DocSecurity>
  <Lines>43</Lines>
  <Paragraphs>12</Paragraphs>
  <ScaleCrop>false</ScaleCrop>
  <Company>*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15</cp:revision>
  <cp:lastPrinted>2016-04-09T03:53:00Z</cp:lastPrinted>
  <dcterms:created xsi:type="dcterms:W3CDTF">2016-03-16T10:44:00Z</dcterms:created>
  <dcterms:modified xsi:type="dcterms:W3CDTF">2020-10-22T04:35:00Z</dcterms:modified>
</cp:coreProperties>
</file>